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5225D" w14:textId="2AE9AE07" w:rsidR="00BE034D" w:rsidRDefault="00BE034D" w:rsidP="00FE3D3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  <w:bookmarkStart w:id="0" w:name="_GoBack"/>
      <w:bookmarkEnd w:id="0"/>
    </w:p>
    <w:p w14:paraId="49DE38FF" w14:textId="6D3D7390" w:rsidR="00683E6A" w:rsidRDefault="00683E6A" w:rsidP="00E57C8E">
      <w:pPr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tbl>
      <w:tblPr>
        <w:tblpPr w:leftFromText="141" w:rightFromText="141" w:bottomFromText="200" w:vertAnchor="page" w:horzAnchor="margin" w:tblpY="226"/>
        <w:tblW w:w="10400" w:type="dxa"/>
        <w:tblLayout w:type="fixed"/>
        <w:tblLook w:val="04A0" w:firstRow="1" w:lastRow="0" w:firstColumn="1" w:lastColumn="0" w:noHBand="0" w:noVBand="1"/>
      </w:tblPr>
      <w:tblGrid>
        <w:gridCol w:w="5881"/>
        <w:gridCol w:w="4519"/>
      </w:tblGrid>
      <w:tr w:rsidR="00683E6A" w:rsidRPr="00BE034D" w14:paraId="48D9743A" w14:textId="77777777" w:rsidTr="008110DE">
        <w:trPr>
          <w:trHeight w:val="1200"/>
        </w:trPr>
        <w:tc>
          <w:tcPr>
            <w:tcW w:w="5881" w:type="dxa"/>
            <w:shd w:val="clear" w:color="auto" w:fill="FFFFFF"/>
          </w:tcPr>
          <w:p w14:paraId="06E8DEA2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EB1B3BC" w14:textId="77777777" w:rsidR="00683E6A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25E0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MINISTERE DES TRANSPORTS ROUTIERS, </w:t>
            </w:r>
          </w:p>
          <w:p w14:paraId="724906B0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25E03">
              <w:rPr>
                <w:rFonts w:ascii="Arial Narrow" w:hAnsi="Arial Narrow" w:cs="Times New Roman"/>
                <w:b/>
                <w:sz w:val="24"/>
                <w:szCs w:val="24"/>
              </w:rPr>
              <w:t>AERIENS ET FERROVIAIRES</w:t>
            </w:r>
          </w:p>
          <w:p w14:paraId="76929481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25E03">
              <w:rPr>
                <w:rFonts w:ascii="Arial Narrow" w:hAnsi="Arial Narrow" w:cs="Times New Roman"/>
                <w:b/>
                <w:sz w:val="24"/>
                <w:szCs w:val="24"/>
              </w:rPr>
              <w:t>-------------------</w:t>
            </w:r>
          </w:p>
          <w:p w14:paraId="705821C1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25E03">
              <w:rPr>
                <w:rFonts w:ascii="Arial Narrow" w:hAnsi="Arial Narrow" w:cs="Times New Roman"/>
                <w:b/>
                <w:sz w:val="24"/>
                <w:szCs w:val="24"/>
              </w:rPr>
              <w:t>CABINET</w:t>
            </w:r>
          </w:p>
          <w:p w14:paraId="0013E3ED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25E03">
              <w:rPr>
                <w:rFonts w:ascii="Arial Narrow" w:hAnsi="Arial Narrow" w:cs="Times New Roman"/>
                <w:b/>
                <w:sz w:val="24"/>
                <w:szCs w:val="24"/>
              </w:rPr>
              <w:t>-------------------</w:t>
            </w:r>
          </w:p>
          <w:p w14:paraId="161BA37D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25E03">
              <w:rPr>
                <w:rFonts w:ascii="Arial Narrow" w:hAnsi="Arial Narrow" w:cs="Times New Roman"/>
                <w:b/>
                <w:sz w:val="24"/>
                <w:szCs w:val="24"/>
              </w:rPr>
              <w:t>SECRETARIAT GENERAL</w:t>
            </w:r>
          </w:p>
          <w:p w14:paraId="3D5BA237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25E03">
              <w:rPr>
                <w:rFonts w:ascii="Arial Narrow" w:hAnsi="Arial Narrow" w:cs="Times New Roman"/>
                <w:b/>
                <w:sz w:val="24"/>
                <w:szCs w:val="24"/>
              </w:rPr>
              <w:t>-------------------</w:t>
            </w:r>
          </w:p>
          <w:p w14:paraId="7F6AFB20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25E03">
              <w:rPr>
                <w:rFonts w:ascii="Arial Narrow" w:hAnsi="Arial Narrow" w:cs="Times New Roman"/>
                <w:b/>
                <w:sz w:val="24"/>
                <w:szCs w:val="24"/>
              </w:rPr>
              <w:t>PERSONNE RESPONSABLE DES MARCHES PUBLICS</w:t>
            </w:r>
          </w:p>
          <w:p w14:paraId="4630FEE0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25E03">
              <w:rPr>
                <w:rFonts w:ascii="Arial Narrow" w:hAnsi="Arial Narrow" w:cs="Times New Roman"/>
                <w:b/>
                <w:sz w:val="24"/>
                <w:szCs w:val="24"/>
              </w:rPr>
              <w:t>-------------------</w:t>
            </w:r>
          </w:p>
          <w:p w14:paraId="60AEA1C7" w14:textId="65FA9C2D" w:rsidR="00683E6A" w:rsidRPr="00BE034D" w:rsidRDefault="00683E6A" w:rsidP="008110DE">
            <w:pPr>
              <w:tabs>
                <w:tab w:val="left" w:pos="5812"/>
                <w:tab w:val="left" w:pos="623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5E0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           N°________/MTRAF/CAB/</w:t>
            </w:r>
            <w:r w:rsidR="00925B8C">
              <w:rPr>
                <w:rFonts w:ascii="Arial Narrow" w:hAnsi="Arial Narrow" w:cs="Times New Roman"/>
                <w:b/>
                <w:sz w:val="24"/>
                <w:szCs w:val="24"/>
              </w:rPr>
              <w:t>SG/</w:t>
            </w:r>
            <w:r w:rsidRPr="00F25E03">
              <w:rPr>
                <w:rFonts w:ascii="Arial Narrow" w:hAnsi="Arial Narrow" w:cs="Times New Roman"/>
                <w:b/>
                <w:sz w:val="24"/>
                <w:szCs w:val="24"/>
              </w:rPr>
              <w:t>PRMP</w:t>
            </w:r>
          </w:p>
        </w:tc>
        <w:tc>
          <w:tcPr>
            <w:tcW w:w="4519" w:type="dxa"/>
            <w:shd w:val="clear" w:color="auto" w:fill="FFFFFF"/>
          </w:tcPr>
          <w:p w14:paraId="2681374C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  <w:p w14:paraId="46331695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25E03">
              <w:rPr>
                <w:rFonts w:ascii="Arial Narrow" w:hAnsi="Arial Narrow" w:cs="Times New Roman"/>
                <w:b/>
                <w:sz w:val="24"/>
                <w:szCs w:val="24"/>
              </w:rPr>
              <w:t>REPUBLIQUE TOGOLAISE</w:t>
            </w:r>
          </w:p>
          <w:p w14:paraId="30F61FE8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25E03">
              <w:rPr>
                <w:rFonts w:ascii="Arial Narrow" w:hAnsi="Arial Narrow" w:cs="Times New Roman"/>
                <w:b/>
                <w:sz w:val="24"/>
                <w:szCs w:val="24"/>
              </w:rPr>
              <w:t>Travail-Liberté-Patrie</w:t>
            </w:r>
          </w:p>
          <w:p w14:paraId="6D32CF96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25E03">
              <w:rPr>
                <w:rFonts w:ascii="Arial Narrow" w:hAnsi="Arial Narrow" w:cs="Times New Roman"/>
                <w:b/>
                <w:sz w:val="24"/>
                <w:szCs w:val="24"/>
              </w:rPr>
              <w:t>-------------------</w:t>
            </w:r>
          </w:p>
          <w:p w14:paraId="51529232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67BF66CC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4D789C2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4BCCB5A9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0761FA9A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54D79021" w14:textId="77777777" w:rsidR="00683E6A" w:rsidRPr="00F25E03" w:rsidRDefault="00683E6A" w:rsidP="00811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6CC125F1" w14:textId="77777777" w:rsidR="00683E6A" w:rsidRPr="00BE034D" w:rsidRDefault="00683E6A" w:rsidP="008110DE">
            <w:pPr>
              <w:tabs>
                <w:tab w:val="left" w:pos="1014"/>
              </w:tabs>
              <w:rPr>
                <w:rFonts w:ascii="Arial Narrow" w:hAnsi="Arial Narrow" w:cs="Times New Roman"/>
                <w:b/>
                <w:sz w:val="2"/>
                <w:szCs w:val="24"/>
              </w:rPr>
            </w:pPr>
            <w:r w:rsidRPr="00F25E03">
              <w:rPr>
                <w:rFonts w:ascii="Arial Narrow" w:hAnsi="Arial Narrow" w:cs="Times New Roman"/>
                <w:b/>
                <w:sz w:val="24"/>
                <w:szCs w:val="24"/>
              </w:rPr>
              <w:tab/>
            </w:r>
          </w:p>
        </w:tc>
      </w:tr>
    </w:tbl>
    <w:p w14:paraId="594CC1A4" w14:textId="77777777" w:rsidR="00683E6A" w:rsidRPr="00B51A02" w:rsidRDefault="00683E6A" w:rsidP="00683E6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8"/>
        </w:rPr>
      </w:pPr>
      <w:r w:rsidRPr="00B51A02">
        <w:rPr>
          <w:rFonts w:ascii="Bookman Old Style" w:hAnsi="Bookman Old Style" w:cs="Times New Roman"/>
          <w:b/>
          <w:sz w:val="24"/>
          <w:szCs w:val="28"/>
        </w:rPr>
        <w:t>AVIS D’ATTRIBUTION DEFINITIVE DU MARCHE</w:t>
      </w:r>
    </w:p>
    <w:p w14:paraId="70AD91FB" w14:textId="77777777" w:rsidR="00683E6A" w:rsidRPr="00B51A02" w:rsidRDefault="00683E6A" w:rsidP="00683E6A">
      <w:pPr>
        <w:tabs>
          <w:tab w:val="left" w:pos="284"/>
        </w:tabs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2"/>
          <w:szCs w:val="24"/>
          <w:u w:val="single"/>
          <w:lang w:val="en-GB" w:eastAsia="ar-SA"/>
        </w:rPr>
      </w:pPr>
    </w:p>
    <w:p w14:paraId="4DC64F7B" w14:textId="01D6CD51" w:rsidR="00683E6A" w:rsidRPr="00B51A02" w:rsidRDefault="00683E6A" w:rsidP="00683E6A">
      <w:pPr>
        <w:tabs>
          <w:tab w:val="left" w:pos="284"/>
        </w:tabs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1"/>
          <w:szCs w:val="21"/>
          <w:lang w:val="en-GB" w:eastAsia="ar-SA"/>
        </w:rPr>
      </w:pPr>
      <w:r w:rsidRPr="0070036A">
        <w:rPr>
          <w:rFonts w:ascii="Bookman Old Style" w:eastAsia="Times New Roman" w:hAnsi="Bookman Old Style" w:cs="Times New Roman"/>
          <w:b/>
          <w:bCs/>
          <w:iCs/>
          <w:sz w:val="21"/>
          <w:szCs w:val="21"/>
          <w:lang w:eastAsia="ar-SA"/>
        </w:rPr>
        <w:t xml:space="preserve">TRAVAUX DE REHABILITATION </w:t>
      </w:r>
      <w:r w:rsidR="00925B8C">
        <w:rPr>
          <w:rFonts w:ascii="Bookman Old Style" w:eastAsia="Times New Roman" w:hAnsi="Bookman Old Style" w:cs="Times New Roman"/>
          <w:b/>
          <w:bCs/>
          <w:iCs/>
          <w:sz w:val="21"/>
          <w:szCs w:val="21"/>
          <w:lang w:eastAsia="ar-SA"/>
        </w:rPr>
        <w:t>DU BATIMENT DE CFT POUR INSTALLER LES CONDUCTEURS DE LOME</w:t>
      </w:r>
    </w:p>
    <w:p w14:paraId="4BE400EB" w14:textId="77777777" w:rsidR="00683E6A" w:rsidRPr="00B51A02" w:rsidRDefault="00683E6A" w:rsidP="00683E6A">
      <w:pPr>
        <w:tabs>
          <w:tab w:val="left" w:pos="284"/>
        </w:tabs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FF0000"/>
          <w:sz w:val="14"/>
          <w:szCs w:val="24"/>
          <w:u w:val="single"/>
          <w:lang w:val="en-GB" w:eastAsia="ar-SA"/>
        </w:rPr>
      </w:pPr>
    </w:p>
    <w:tbl>
      <w:tblPr>
        <w:tblW w:w="964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2"/>
        <w:gridCol w:w="5938"/>
      </w:tblGrid>
      <w:tr w:rsidR="00683E6A" w:rsidRPr="002F0E35" w14:paraId="730A63D0" w14:textId="77777777" w:rsidTr="008110DE">
        <w:trPr>
          <w:trHeight w:val="976"/>
        </w:trPr>
        <w:tc>
          <w:tcPr>
            <w:tcW w:w="3702" w:type="dxa"/>
            <w:vAlign w:val="center"/>
          </w:tcPr>
          <w:p w14:paraId="05040C0B" w14:textId="77777777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</w:pPr>
            <w:r w:rsidRPr="002F0E35"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  <w:t>AUTORITE CONTRACTANTE</w:t>
            </w:r>
          </w:p>
        </w:tc>
        <w:tc>
          <w:tcPr>
            <w:tcW w:w="5938" w:type="dxa"/>
            <w:vAlign w:val="center"/>
          </w:tcPr>
          <w:p w14:paraId="074EBF37" w14:textId="77777777" w:rsidR="00683E6A" w:rsidRPr="00A3596F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ar-SA"/>
              </w:rPr>
            </w:pPr>
            <w:r w:rsidRPr="00A3596F">
              <w:rPr>
                <w:rFonts w:ascii="Bookman Old Style" w:eastAsia="Times New Roman" w:hAnsi="Bookman Old Style" w:cs="Times New Roman"/>
                <w:bCs/>
                <w:iCs/>
                <w:lang w:eastAsia="ar-SA"/>
              </w:rPr>
              <w:t>MINISTERE DES TRANSPORTS ROUTIERS, AERIENS ET FERROVIAIRES</w:t>
            </w:r>
          </w:p>
        </w:tc>
      </w:tr>
      <w:tr w:rsidR="00683E6A" w:rsidRPr="002F0E35" w14:paraId="63EA6365" w14:textId="77777777" w:rsidTr="008110DE">
        <w:trPr>
          <w:trHeight w:val="972"/>
        </w:trPr>
        <w:tc>
          <w:tcPr>
            <w:tcW w:w="3702" w:type="dxa"/>
            <w:vAlign w:val="center"/>
          </w:tcPr>
          <w:p w14:paraId="70A423A9" w14:textId="77777777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</w:pPr>
            <w:r w:rsidRPr="002F0E35"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  <w:t xml:space="preserve">OBJET DU MARCHE </w:t>
            </w:r>
          </w:p>
        </w:tc>
        <w:tc>
          <w:tcPr>
            <w:tcW w:w="5938" w:type="dxa"/>
            <w:vAlign w:val="center"/>
          </w:tcPr>
          <w:p w14:paraId="63F90965" w14:textId="00568F7B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ar-SA"/>
              </w:rPr>
            </w:pPr>
            <w:r w:rsidRPr="002F0E35">
              <w:rPr>
                <w:rFonts w:ascii="Bookman Old Style" w:eastAsia="Times New Roman" w:hAnsi="Bookman Old Style" w:cs="Times New Roman"/>
                <w:b/>
                <w:bCs/>
                <w:iCs/>
                <w:lang w:eastAsia="ar-SA"/>
              </w:rPr>
              <w:t xml:space="preserve">Travaux de réhabilitation </w:t>
            </w:r>
            <w:r w:rsidR="00925B8C">
              <w:rPr>
                <w:rFonts w:ascii="Bookman Old Style" w:eastAsia="Times New Roman" w:hAnsi="Bookman Old Style" w:cs="Times New Roman"/>
                <w:b/>
                <w:bCs/>
                <w:iCs/>
                <w:lang w:eastAsia="ar-SA"/>
              </w:rPr>
              <w:t>du bâtiment de CFT pour installer le syndicat des conducteurs de Lomé</w:t>
            </w:r>
          </w:p>
        </w:tc>
      </w:tr>
      <w:tr w:rsidR="00683E6A" w:rsidRPr="002F0E35" w14:paraId="02C85EE9" w14:textId="77777777" w:rsidTr="008110DE">
        <w:trPr>
          <w:trHeight w:val="780"/>
        </w:trPr>
        <w:tc>
          <w:tcPr>
            <w:tcW w:w="3702" w:type="dxa"/>
            <w:vAlign w:val="center"/>
          </w:tcPr>
          <w:p w14:paraId="31F415A0" w14:textId="77777777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</w:pPr>
            <w:r w:rsidRPr="002F0E35"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  <w:t xml:space="preserve">NUMERO ET DATE D’APPROBATION DU MARCHE </w:t>
            </w:r>
          </w:p>
        </w:tc>
        <w:tc>
          <w:tcPr>
            <w:tcW w:w="5938" w:type="dxa"/>
            <w:vAlign w:val="center"/>
          </w:tcPr>
          <w:p w14:paraId="7BEE5F3B" w14:textId="50EC1A72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ar-SA"/>
              </w:rPr>
            </w:pPr>
            <w:r w:rsidRPr="002F0E35">
              <w:rPr>
                <w:rFonts w:ascii="Bookman Old Style" w:eastAsia="Times New Roman" w:hAnsi="Bookman Old Style" w:cs="Times New Roman"/>
                <w:lang w:eastAsia="ar-SA"/>
              </w:rPr>
              <w:t xml:space="preserve">MARCHE </w:t>
            </w:r>
            <w:r>
              <w:rPr>
                <w:rFonts w:ascii="Bookman Old Style" w:eastAsia="Times New Roman" w:hAnsi="Bookman Old Style"/>
                <w:lang w:eastAsia="ar-SA"/>
              </w:rPr>
              <w:t>N°01213</w:t>
            </w:r>
            <w:r w:rsidRPr="002F0E35">
              <w:rPr>
                <w:rFonts w:ascii="Bookman Old Style" w:eastAsia="Times New Roman" w:hAnsi="Bookman Old Style"/>
                <w:sz w:val="24"/>
                <w:szCs w:val="28"/>
                <w:lang w:eastAsia="fr-FR"/>
              </w:rPr>
              <w:t>/2021/</w:t>
            </w:r>
            <w:r>
              <w:rPr>
                <w:rFonts w:ascii="Bookman Old Style" w:eastAsia="Times New Roman" w:hAnsi="Bookman Old Style"/>
                <w:sz w:val="24"/>
                <w:szCs w:val="28"/>
                <w:lang w:eastAsia="fr-FR"/>
              </w:rPr>
              <w:t>AOR</w:t>
            </w:r>
            <w:r w:rsidRPr="002F0E35">
              <w:rPr>
                <w:rFonts w:ascii="Bookman Old Style" w:eastAsia="Times New Roman" w:hAnsi="Bookman Old Style"/>
                <w:sz w:val="24"/>
                <w:szCs w:val="28"/>
                <w:lang w:eastAsia="fr-FR"/>
              </w:rPr>
              <w:t xml:space="preserve">/MTRAF/T/BIE du </w:t>
            </w:r>
            <w:r>
              <w:rPr>
                <w:rFonts w:ascii="Bookman Old Style" w:eastAsia="Times New Roman" w:hAnsi="Bookman Old Style"/>
                <w:sz w:val="24"/>
                <w:szCs w:val="28"/>
                <w:lang w:eastAsia="fr-FR"/>
              </w:rPr>
              <w:t>22 novembre</w:t>
            </w:r>
            <w:r w:rsidRPr="002F0E35">
              <w:rPr>
                <w:rFonts w:ascii="Bookman Old Style" w:eastAsia="Times New Roman" w:hAnsi="Bookman Old Style"/>
                <w:sz w:val="24"/>
                <w:szCs w:val="28"/>
                <w:lang w:eastAsia="fr-FR"/>
              </w:rPr>
              <w:t xml:space="preserve"> 2021</w:t>
            </w:r>
          </w:p>
        </w:tc>
      </w:tr>
      <w:tr w:rsidR="00683E6A" w:rsidRPr="002F0E35" w14:paraId="7F3D4B57" w14:textId="77777777" w:rsidTr="008110DE">
        <w:trPr>
          <w:trHeight w:val="479"/>
        </w:trPr>
        <w:tc>
          <w:tcPr>
            <w:tcW w:w="3702" w:type="dxa"/>
            <w:vAlign w:val="center"/>
          </w:tcPr>
          <w:p w14:paraId="5BEDC984" w14:textId="77777777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</w:pPr>
            <w:r w:rsidRPr="002F0E35"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  <w:t>DATE D’ATTRIBUTION PROVISOIRE</w:t>
            </w:r>
          </w:p>
        </w:tc>
        <w:tc>
          <w:tcPr>
            <w:tcW w:w="5938" w:type="dxa"/>
            <w:vAlign w:val="center"/>
          </w:tcPr>
          <w:p w14:paraId="4C58A1A0" w14:textId="2C6D035C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ar-SA"/>
              </w:rPr>
            </w:pPr>
            <w:r>
              <w:rPr>
                <w:rFonts w:ascii="Bookman Old Style" w:eastAsia="Times New Roman" w:hAnsi="Bookman Old Style" w:cs="Times New Roman"/>
                <w:lang w:eastAsia="ar-SA"/>
              </w:rPr>
              <w:t xml:space="preserve">17 novembre </w:t>
            </w:r>
            <w:r w:rsidRPr="002F0E35">
              <w:rPr>
                <w:rFonts w:ascii="Bookman Old Style" w:eastAsia="Times New Roman" w:hAnsi="Bookman Old Style" w:cs="Times New Roman"/>
                <w:lang w:eastAsia="ar-SA"/>
              </w:rPr>
              <w:t>2021</w:t>
            </w:r>
          </w:p>
        </w:tc>
      </w:tr>
      <w:tr w:rsidR="00683E6A" w:rsidRPr="002F0E35" w14:paraId="11DD292A" w14:textId="77777777" w:rsidTr="008110DE">
        <w:trPr>
          <w:trHeight w:val="415"/>
        </w:trPr>
        <w:tc>
          <w:tcPr>
            <w:tcW w:w="3702" w:type="dxa"/>
            <w:vAlign w:val="center"/>
          </w:tcPr>
          <w:p w14:paraId="6D804F19" w14:textId="77777777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</w:pPr>
            <w:r w:rsidRPr="002F0E35"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  <w:t>NOMBRE DE PLIS OUVERTS</w:t>
            </w:r>
          </w:p>
        </w:tc>
        <w:tc>
          <w:tcPr>
            <w:tcW w:w="5938" w:type="dxa"/>
            <w:vAlign w:val="center"/>
          </w:tcPr>
          <w:p w14:paraId="6E677415" w14:textId="1FF0D86B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ar-SA"/>
              </w:rPr>
            </w:pPr>
            <w:r>
              <w:rPr>
                <w:rFonts w:ascii="Bookman Old Style" w:eastAsia="Times New Roman" w:hAnsi="Bookman Old Style" w:cs="Times New Roman"/>
                <w:lang w:eastAsia="ar-SA"/>
              </w:rPr>
              <w:t>Quatre</w:t>
            </w:r>
            <w:r w:rsidRPr="002F0E35">
              <w:rPr>
                <w:rFonts w:ascii="Bookman Old Style" w:eastAsia="Times New Roman" w:hAnsi="Bookman Old Style" w:cs="Times New Roman"/>
                <w:lang w:eastAsia="ar-SA"/>
              </w:rPr>
              <w:t xml:space="preserve"> (0</w:t>
            </w:r>
            <w:r>
              <w:rPr>
                <w:rFonts w:ascii="Bookman Old Style" w:eastAsia="Times New Roman" w:hAnsi="Bookman Old Style" w:cs="Times New Roman"/>
                <w:lang w:eastAsia="ar-SA"/>
              </w:rPr>
              <w:t>4</w:t>
            </w:r>
            <w:r w:rsidRPr="002F0E35">
              <w:rPr>
                <w:rFonts w:ascii="Bookman Old Style" w:eastAsia="Times New Roman" w:hAnsi="Bookman Old Style" w:cs="Times New Roman"/>
                <w:lang w:eastAsia="ar-SA"/>
              </w:rPr>
              <w:t>)</w:t>
            </w:r>
          </w:p>
        </w:tc>
      </w:tr>
      <w:tr w:rsidR="00683E6A" w:rsidRPr="002F0E35" w14:paraId="15358BA8" w14:textId="77777777" w:rsidTr="008110DE">
        <w:trPr>
          <w:trHeight w:val="974"/>
        </w:trPr>
        <w:tc>
          <w:tcPr>
            <w:tcW w:w="3702" w:type="dxa"/>
            <w:vAlign w:val="center"/>
          </w:tcPr>
          <w:p w14:paraId="6C80FA82" w14:textId="3E3F0F10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</w:pPr>
            <w:r w:rsidRPr="002F0E35"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  <w:t>NOM</w:t>
            </w:r>
            <w:r w:rsidR="00925B8C"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  <w:t xml:space="preserve"> </w:t>
            </w:r>
            <w:r w:rsidRPr="002F0E35"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  <w:t>&amp; ADRESSE DE L’ATTRIBUTAIRE DEFINITIF</w:t>
            </w:r>
          </w:p>
        </w:tc>
        <w:tc>
          <w:tcPr>
            <w:tcW w:w="5938" w:type="dxa"/>
            <w:vAlign w:val="center"/>
          </w:tcPr>
          <w:p w14:paraId="2B174DA8" w14:textId="5B49248B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Cambria" w:hAnsi="Cambria"/>
                <w:sz w:val="26"/>
                <w:szCs w:val="26"/>
              </w:rPr>
            </w:pPr>
            <w:r w:rsidRPr="002F0E35">
              <w:rPr>
                <w:rFonts w:ascii="Cambria" w:hAnsi="Cambria"/>
                <w:sz w:val="26"/>
                <w:szCs w:val="26"/>
              </w:rPr>
              <w:t xml:space="preserve">Société </w:t>
            </w: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  <w:t>Y. SERVICES SARL-U</w:t>
            </w:r>
            <w:r w:rsidRPr="002F0E35">
              <w:rPr>
                <w:rFonts w:ascii="Cambria" w:hAnsi="Cambria"/>
                <w:sz w:val="26"/>
                <w:szCs w:val="26"/>
              </w:rPr>
              <w:t xml:space="preserve"> </w:t>
            </w:r>
          </w:p>
          <w:p w14:paraId="380AE665" w14:textId="7ECFA9F8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lang w:eastAsia="ar-SA"/>
              </w:rPr>
            </w:pPr>
            <w:r w:rsidRPr="002F0E35">
              <w:rPr>
                <w:rFonts w:ascii="Cambria" w:hAnsi="Cambria"/>
                <w:sz w:val="26"/>
                <w:szCs w:val="26"/>
              </w:rPr>
              <w:t xml:space="preserve">Sise au Quartier </w:t>
            </w:r>
            <w:r>
              <w:rPr>
                <w:rFonts w:ascii="Cambria" w:hAnsi="Cambria"/>
                <w:sz w:val="26"/>
                <w:szCs w:val="26"/>
              </w:rPr>
              <w:t>Tokoin-Wuiti</w:t>
            </w:r>
            <w:r w:rsidRPr="002F0E35">
              <w:rPr>
                <w:rFonts w:ascii="Cambria" w:hAnsi="Cambria"/>
                <w:sz w:val="26"/>
                <w:szCs w:val="26"/>
              </w:rPr>
              <w:t xml:space="preserve">, </w:t>
            </w:r>
            <w:r>
              <w:rPr>
                <w:rFonts w:ascii="Cambria" w:hAnsi="Cambria"/>
                <w:sz w:val="26"/>
                <w:szCs w:val="26"/>
              </w:rPr>
              <w:t>16</w:t>
            </w:r>
            <w:r w:rsidRPr="002F0E35">
              <w:rPr>
                <w:rFonts w:ascii="Cambria" w:hAnsi="Cambria"/>
                <w:sz w:val="26"/>
                <w:szCs w:val="26"/>
              </w:rPr>
              <w:t xml:space="preserve">BP : </w:t>
            </w:r>
            <w:r>
              <w:rPr>
                <w:rFonts w:ascii="Cambria" w:hAnsi="Cambria"/>
                <w:sz w:val="26"/>
                <w:szCs w:val="26"/>
              </w:rPr>
              <w:t>242</w:t>
            </w:r>
            <w:r w:rsidRPr="002F0E35">
              <w:rPr>
                <w:rFonts w:ascii="Cambria" w:hAnsi="Cambria"/>
                <w:sz w:val="26"/>
                <w:szCs w:val="26"/>
              </w:rPr>
              <w:t xml:space="preserve">, Lomé Togo, Tél : 90 </w:t>
            </w:r>
            <w:r>
              <w:rPr>
                <w:rFonts w:ascii="Cambria" w:hAnsi="Cambria"/>
                <w:sz w:val="26"/>
                <w:szCs w:val="26"/>
              </w:rPr>
              <w:t>93 56 86</w:t>
            </w:r>
          </w:p>
        </w:tc>
      </w:tr>
      <w:tr w:rsidR="00683E6A" w:rsidRPr="002F0E35" w14:paraId="5403E34C" w14:textId="77777777" w:rsidTr="008110DE">
        <w:trPr>
          <w:trHeight w:val="417"/>
        </w:trPr>
        <w:tc>
          <w:tcPr>
            <w:tcW w:w="3702" w:type="dxa"/>
            <w:vAlign w:val="center"/>
          </w:tcPr>
          <w:p w14:paraId="423B7323" w14:textId="77777777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</w:pPr>
            <w:r w:rsidRPr="002F0E35"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  <w:t>MONTANT DU MARCHE</w:t>
            </w:r>
          </w:p>
        </w:tc>
        <w:tc>
          <w:tcPr>
            <w:tcW w:w="5938" w:type="dxa"/>
            <w:vAlign w:val="center"/>
          </w:tcPr>
          <w:p w14:paraId="7DBCEE03" w14:textId="12573374" w:rsidR="00683E6A" w:rsidRPr="002F0E35" w:rsidRDefault="00683E6A" w:rsidP="008110D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Cambria" w:eastAsia="Times New Roman" w:hAnsi="Cambria" w:cs="Calibri"/>
                <w:b/>
                <w:sz w:val="26"/>
                <w:szCs w:val="26"/>
                <w:lang w:eastAsia="fr-FR"/>
              </w:rPr>
              <w:t>43 266 </w:t>
            </w:r>
            <w:r w:rsidR="00F623DA">
              <w:rPr>
                <w:rFonts w:ascii="Cambria" w:eastAsia="Times New Roman" w:hAnsi="Cambria" w:cs="Calibri"/>
                <w:b/>
                <w:sz w:val="26"/>
                <w:szCs w:val="26"/>
                <w:lang w:eastAsia="fr-FR"/>
              </w:rPr>
              <w:t xml:space="preserve">407 </w:t>
            </w:r>
            <w:r w:rsidR="00F623DA" w:rsidRPr="002F0E35">
              <w:rPr>
                <w:rFonts w:ascii="Cambria" w:eastAsia="Times New Roman" w:hAnsi="Cambria" w:cs="Calibri"/>
                <w:b/>
                <w:sz w:val="26"/>
                <w:szCs w:val="26"/>
                <w:lang w:eastAsia="fr-FR"/>
              </w:rPr>
              <w:t>Francs</w:t>
            </w:r>
            <w:r w:rsidRPr="002F0E35">
              <w:rPr>
                <w:rFonts w:ascii="Cambria" w:eastAsia="Times New Roman" w:hAnsi="Cambria" w:cs="Calibri"/>
                <w:b/>
                <w:sz w:val="26"/>
                <w:szCs w:val="26"/>
                <w:lang w:eastAsia="fr-FR"/>
              </w:rPr>
              <w:t xml:space="preserve"> CFA HT</w:t>
            </w:r>
            <w:r w:rsidRPr="002F0E35">
              <w:rPr>
                <w:rFonts w:ascii="Cambria" w:eastAsia="Times New Roman" w:hAnsi="Cambria" w:cs="Calibri"/>
                <w:sz w:val="26"/>
                <w:szCs w:val="26"/>
                <w:lang w:eastAsia="fr-FR"/>
              </w:rPr>
              <w:t>, soit</w:t>
            </w:r>
            <w:r w:rsidRPr="002F0E35">
              <w:rPr>
                <w:rFonts w:ascii="Cambria" w:eastAsia="Times New Roman" w:hAnsi="Cambria" w:cs="Calibri"/>
                <w:b/>
                <w:sz w:val="26"/>
                <w:szCs w:val="26"/>
                <w:lang w:eastAsia="fr-FR"/>
              </w:rPr>
              <w:t xml:space="preserve"> </w:t>
            </w:r>
            <w:r w:rsidRPr="002F0E35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="00925B8C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1 834 53 </w:t>
            </w:r>
            <w:r w:rsidRPr="002F0E35">
              <w:rPr>
                <w:rFonts w:ascii="Cambria" w:eastAsia="Times New Roman" w:hAnsi="Cambria" w:cs="Calibri"/>
                <w:b/>
                <w:sz w:val="26"/>
                <w:szCs w:val="26"/>
                <w:lang w:eastAsia="fr-FR"/>
              </w:rPr>
              <w:t>Francs CFA TTC</w:t>
            </w:r>
          </w:p>
        </w:tc>
      </w:tr>
      <w:tr w:rsidR="00683E6A" w:rsidRPr="002F0E35" w14:paraId="3BC1BBBC" w14:textId="77777777" w:rsidTr="008110DE">
        <w:trPr>
          <w:trHeight w:val="870"/>
        </w:trPr>
        <w:tc>
          <w:tcPr>
            <w:tcW w:w="3702" w:type="dxa"/>
            <w:vAlign w:val="center"/>
          </w:tcPr>
          <w:p w14:paraId="3433BE57" w14:textId="77777777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</w:pPr>
            <w:r w:rsidRPr="002F0E35"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  <w:t>DATE D’ENTREE EN VIGUEUR DU MARCHE</w:t>
            </w:r>
          </w:p>
        </w:tc>
        <w:tc>
          <w:tcPr>
            <w:tcW w:w="5938" w:type="dxa"/>
            <w:vAlign w:val="center"/>
          </w:tcPr>
          <w:p w14:paraId="4019E061" w14:textId="529F0C9E" w:rsidR="00683E6A" w:rsidRPr="002F0E35" w:rsidRDefault="00F623D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Cs/>
                <w:lang w:eastAsia="ar-SA"/>
              </w:rPr>
            </w:pPr>
            <w:r>
              <w:rPr>
                <w:rFonts w:ascii="Bookman Old Style" w:eastAsia="Times New Roman" w:hAnsi="Bookman Old Style" w:cs="Times New Roman"/>
                <w:iCs/>
                <w:lang w:eastAsia="ar-SA"/>
              </w:rPr>
              <w:t>22 novembre</w:t>
            </w:r>
            <w:r w:rsidR="00683E6A" w:rsidRPr="002F0E35">
              <w:rPr>
                <w:rFonts w:ascii="Bookman Old Style" w:eastAsia="Times New Roman" w:hAnsi="Bookman Old Style" w:cs="Times New Roman"/>
                <w:iCs/>
                <w:lang w:eastAsia="ar-SA"/>
              </w:rPr>
              <w:t xml:space="preserve"> 2021</w:t>
            </w:r>
          </w:p>
        </w:tc>
      </w:tr>
      <w:tr w:rsidR="00683E6A" w:rsidRPr="002F0E35" w14:paraId="57A2F71E" w14:textId="77777777" w:rsidTr="008110DE">
        <w:trPr>
          <w:trHeight w:val="550"/>
        </w:trPr>
        <w:tc>
          <w:tcPr>
            <w:tcW w:w="3702" w:type="dxa"/>
            <w:vAlign w:val="center"/>
          </w:tcPr>
          <w:p w14:paraId="124BF49D" w14:textId="77777777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</w:pPr>
            <w:r w:rsidRPr="002F0E35">
              <w:rPr>
                <w:rFonts w:ascii="Bookman Old Style" w:eastAsia="Times New Roman" w:hAnsi="Bookman Old Style" w:cs="Times New Roman"/>
                <w:b/>
                <w:bCs/>
                <w:lang w:eastAsia="ar-SA"/>
              </w:rPr>
              <w:t>DELAI D’EXECUTION</w:t>
            </w:r>
          </w:p>
        </w:tc>
        <w:tc>
          <w:tcPr>
            <w:tcW w:w="5938" w:type="dxa"/>
            <w:vAlign w:val="center"/>
          </w:tcPr>
          <w:p w14:paraId="06F3F24C" w14:textId="3EF4471D" w:rsidR="00683E6A" w:rsidRPr="002F0E35" w:rsidRDefault="00925B8C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iCs/>
                <w:lang w:eastAsia="ar-SA"/>
              </w:rPr>
            </w:pPr>
            <w:r>
              <w:rPr>
                <w:rFonts w:ascii="Bookman Old Style" w:hAnsi="Bookman Old Style"/>
                <w:b/>
                <w:szCs w:val="24"/>
              </w:rPr>
              <w:t xml:space="preserve">Deux </w:t>
            </w:r>
            <w:r w:rsidR="00683E6A" w:rsidRPr="002F0E35">
              <w:rPr>
                <w:rFonts w:ascii="Bookman Old Style" w:hAnsi="Bookman Old Style"/>
                <w:b/>
                <w:szCs w:val="24"/>
              </w:rPr>
              <w:t>(0</w:t>
            </w:r>
            <w:r w:rsidR="00F623DA">
              <w:rPr>
                <w:rFonts w:ascii="Bookman Old Style" w:hAnsi="Bookman Old Style"/>
                <w:b/>
                <w:szCs w:val="24"/>
              </w:rPr>
              <w:t>2</w:t>
            </w:r>
            <w:r w:rsidR="00683E6A" w:rsidRPr="002F0E35">
              <w:rPr>
                <w:rFonts w:ascii="Bookman Old Style" w:hAnsi="Bookman Old Style"/>
                <w:b/>
                <w:szCs w:val="24"/>
              </w:rPr>
              <w:t>) mois</w:t>
            </w:r>
          </w:p>
        </w:tc>
      </w:tr>
      <w:tr w:rsidR="00683E6A" w:rsidRPr="002F0E35" w14:paraId="05010126" w14:textId="77777777" w:rsidTr="008110DE">
        <w:trPr>
          <w:trHeight w:val="547"/>
        </w:trPr>
        <w:tc>
          <w:tcPr>
            <w:tcW w:w="9640" w:type="dxa"/>
            <w:gridSpan w:val="2"/>
            <w:vAlign w:val="center"/>
          </w:tcPr>
          <w:p w14:paraId="21EF2BDE" w14:textId="77777777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FF0000"/>
                <w:sz w:val="14"/>
                <w:lang w:eastAsia="ar-SA"/>
              </w:rPr>
            </w:pPr>
          </w:p>
          <w:p w14:paraId="6F72A1B0" w14:textId="75A26719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Bookman Old Style" w:eastAsia="Times New Roman" w:hAnsi="Bookman Old Style" w:cs="Times New Roman"/>
                <w:lang w:eastAsia="ar-SA"/>
              </w:rPr>
            </w:pPr>
            <w:r w:rsidRPr="002F0E35">
              <w:rPr>
                <w:rFonts w:ascii="Bookman Old Style" w:eastAsia="Times New Roman" w:hAnsi="Bookman Old Style" w:cs="Times New Roman"/>
                <w:lang w:eastAsia="ar-SA"/>
              </w:rPr>
              <w:t xml:space="preserve">Fait à Lomé, le </w:t>
            </w:r>
            <w:r w:rsidR="00B2770D">
              <w:rPr>
                <w:rFonts w:ascii="Bookman Old Style" w:eastAsia="Times New Roman" w:hAnsi="Bookman Old Style" w:cs="Times New Roman"/>
                <w:lang w:eastAsia="ar-SA"/>
              </w:rPr>
              <w:t>29</w:t>
            </w:r>
            <w:r w:rsidR="00F623DA">
              <w:rPr>
                <w:rFonts w:ascii="Bookman Old Style" w:eastAsia="Times New Roman" w:hAnsi="Bookman Old Style" w:cs="Times New Roman"/>
                <w:lang w:eastAsia="ar-SA"/>
              </w:rPr>
              <w:t xml:space="preserve"> novembre</w:t>
            </w:r>
            <w:r w:rsidRPr="002F0E35">
              <w:rPr>
                <w:rFonts w:ascii="Bookman Old Style" w:eastAsia="Times New Roman" w:hAnsi="Bookman Old Style" w:cs="Times New Roman"/>
                <w:lang w:eastAsia="ar-SA"/>
              </w:rPr>
              <w:t xml:space="preserve"> 2021</w:t>
            </w:r>
          </w:p>
          <w:p w14:paraId="1BB1C610" w14:textId="77777777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/>
              <w:jc w:val="both"/>
              <w:rPr>
                <w:rFonts w:ascii="Bookman Old Style" w:eastAsia="Times New Roman" w:hAnsi="Bookman Old Style" w:cs="Times New Roman"/>
                <w:sz w:val="12"/>
                <w:lang w:eastAsia="ar-SA"/>
              </w:rPr>
            </w:pPr>
          </w:p>
          <w:p w14:paraId="0E0827A9" w14:textId="77777777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Bookman Old Style" w:eastAsia="Times New Roman" w:hAnsi="Bookman Old Style" w:cs="Times New Roman"/>
                <w:lang w:eastAsia="ar-SA"/>
              </w:rPr>
            </w:pPr>
            <w:r w:rsidRPr="002F0E35">
              <w:rPr>
                <w:rFonts w:ascii="Bookman Old Style" w:eastAsia="Times New Roman" w:hAnsi="Bookman Old Style" w:cs="Times New Roman"/>
                <w:lang w:eastAsia="ar-SA"/>
              </w:rPr>
              <w:t>La Personne Responsable des Marchés Publics</w:t>
            </w:r>
          </w:p>
          <w:p w14:paraId="69E63BAF" w14:textId="77777777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Bookman Old Style" w:eastAsia="Times New Roman" w:hAnsi="Bookman Old Style" w:cs="Times New Roman"/>
                <w:lang w:eastAsia="ar-SA"/>
              </w:rPr>
            </w:pPr>
          </w:p>
          <w:p w14:paraId="408C98BE" w14:textId="77777777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/>
              <w:jc w:val="both"/>
              <w:rPr>
                <w:rFonts w:ascii="Bookman Old Style" w:eastAsia="Times New Roman" w:hAnsi="Bookman Old Style" w:cs="Times New Roman"/>
                <w:lang w:eastAsia="ar-SA"/>
              </w:rPr>
            </w:pPr>
          </w:p>
          <w:p w14:paraId="6CCC87A3" w14:textId="77777777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/>
              <w:jc w:val="both"/>
              <w:rPr>
                <w:rFonts w:ascii="Bookman Old Style" w:eastAsia="Times New Roman" w:hAnsi="Bookman Old Style" w:cs="Times New Roman"/>
                <w:lang w:eastAsia="ar-SA"/>
              </w:rPr>
            </w:pPr>
          </w:p>
          <w:p w14:paraId="7D7C7784" w14:textId="77777777" w:rsidR="00683E6A" w:rsidRPr="002F0E35" w:rsidRDefault="00683E6A" w:rsidP="008110DE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Bookman Old Style" w:eastAsia="Times New Roman" w:hAnsi="Bookman Old Style" w:cs="Times New Roman"/>
                <w:lang w:eastAsia="ar-SA"/>
              </w:rPr>
            </w:pPr>
          </w:p>
          <w:p w14:paraId="2B01F42C" w14:textId="77777777" w:rsidR="00683E6A" w:rsidRPr="002F0E35" w:rsidRDefault="00683E6A" w:rsidP="008110DE">
            <w:pPr>
              <w:tabs>
                <w:tab w:val="left" w:pos="567"/>
              </w:tabs>
              <w:ind w:left="5387" w:hanging="1946"/>
              <w:rPr>
                <w:rFonts w:ascii="Bookman Old Style" w:eastAsia="Times New Roman" w:hAnsi="Bookman Old Style"/>
                <w:b/>
                <w:bCs/>
                <w:u w:val="single"/>
                <w:lang w:eastAsia="fr-FR"/>
              </w:rPr>
            </w:pPr>
            <w:r w:rsidRPr="002F0E35">
              <w:rPr>
                <w:rFonts w:ascii="Bookman Old Style" w:eastAsia="Times New Roman" w:hAnsi="Bookman Old Style"/>
                <w:b/>
                <w:bCs/>
                <w:u w:val="single"/>
                <w:lang w:eastAsia="fr-FR"/>
              </w:rPr>
              <w:t>Sourou ATIKPATI</w:t>
            </w:r>
          </w:p>
        </w:tc>
      </w:tr>
    </w:tbl>
    <w:p w14:paraId="1295B505" w14:textId="77777777" w:rsidR="00683E6A" w:rsidRPr="00B51A02" w:rsidRDefault="00683E6A" w:rsidP="00683E6A">
      <w:pPr>
        <w:tabs>
          <w:tab w:val="left" w:pos="284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14:paraId="144E4CB9" w14:textId="77777777" w:rsidR="00683E6A" w:rsidRPr="008E3929" w:rsidRDefault="00683E6A" w:rsidP="00683E6A">
      <w:pPr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14:paraId="69874EDA" w14:textId="77777777" w:rsidR="00683E6A" w:rsidRPr="008E3929" w:rsidRDefault="00683E6A" w:rsidP="00E57C8E">
      <w:pPr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sectPr w:rsidR="00683E6A" w:rsidRPr="008E3929" w:rsidSect="00F02723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C67"/>
    <w:multiLevelType w:val="hybridMultilevel"/>
    <w:tmpl w:val="127A4520"/>
    <w:lvl w:ilvl="0" w:tplc="B852D01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3D"/>
    <w:rsid w:val="00042B66"/>
    <w:rsid w:val="00075D3D"/>
    <w:rsid w:val="00110DF8"/>
    <w:rsid w:val="00164074"/>
    <w:rsid w:val="00167632"/>
    <w:rsid w:val="00173FE9"/>
    <w:rsid w:val="001978B5"/>
    <w:rsid w:val="001B23B2"/>
    <w:rsid w:val="001B3321"/>
    <w:rsid w:val="00203E84"/>
    <w:rsid w:val="00281516"/>
    <w:rsid w:val="002F0E35"/>
    <w:rsid w:val="00300187"/>
    <w:rsid w:val="003012E0"/>
    <w:rsid w:val="003978EB"/>
    <w:rsid w:val="003D00E3"/>
    <w:rsid w:val="004B6C6E"/>
    <w:rsid w:val="005017B8"/>
    <w:rsid w:val="00546D47"/>
    <w:rsid w:val="005729C6"/>
    <w:rsid w:val="00584D39"/>
    <w:rsid w:val="0068128A"/>
    <w:rsid w:val="00683E6A"/>
    <w:rsid w:val="006E1FE1"/>
    <w:rsid w:val="0070036A"/>
    <w:rsid w:val="00732E03"/>
    <w:rsid w:val="00763648"/>
    <w:rsid w:val="00770258"/>
    <w:rsid w:val="007E5ABC"/>
    <w:rsid w:val="00825063"/>
    <w:rsid w:val="00833A0B"/>
    <w:rsid w:val="008E3929"/>
    <w:rsid w:val="008F6575"/>
    <w:rsid w:val="00924558"/>
    <w:rsid w:val="00925B8C"/>
    <w:rsid w:val="00981641"/>
    <w:rsid w:val="00A3596F"/>
    <w:rsid w:val="00A364DC"/>
    <w:rsid w:val="00A721A1"/>
    <w:rsid w:val="00A7743C"/>
    <w:rsid w:val="00A954A7"/>
    <w:rsid w:val="00AB30AB"/>
    <w:rsid w:val="00AC167D"/>
    <w:rsid w:val="00AE2666"/>
    <w:rsid w:val="00AE3143"/>
    <w:rsid w:val="00AE6A58"/>
    <w:rsid w:val="00B2770D"/>
    <w:rsid w:val="00B51A02"/>
    <w:rsid w:val="00B5587F"/>
    <w:rsid w:val="00B65453"/>
    <w:rsid w:val="00BC156A"/>
    <w:rsid w:val="00BE034D"/>
    <w:rsid w:val="00C319D8"/>
    <w:rsid w:val="00CF0772"/>
    <w:rsid w:val="00D065ED"/>
    <w:rsid w:val="00D708EB"/>
    <w:rsid w:val="00D94A34"/>
    <w:rsid w:val="00DF005B"/>
    <w:rsid w:val="00E12CF0"/>
    <w:rsid w:val="00E55DAD"/>
    <w:rsid w:val="00E57C8E"/>
    <w:rsid w:val="00E64A9F"/>
    <w:rsid w:val="00E80032"/>
    <w:rsid w:val="00E857BF"/>
    <w:rsid w:val="00F02723"/>
    <w:rsid w:val="00F25E03"/>
    <w:rsid w:val="00F369CC"/>
    <w:rsid w:val="00F623DA"/>
    <w:rsid w:val="00F85A19"/>
    <w:rsid w:val="00FE3D3D"/>
    <w:rsid w:val="00FF51D4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1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3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E3143"/>
    <w:pPr>
      <w:spacing w:after="0" w:line="240" w:lineRule="auto"/>
    </w:pPr>
    <w:rPr>
      <w:rFonts w:ascii="Calibri" w:eastAsia="Calibri" w:hAnsi="Calibri" w:cs="Arial"/>
    </w:rPr>
  </w:style>
  <w:style w:type="paragraph" w:styleId="Titre">
    <w:name w:val="Title"/>
    <w:basedOn w:val="Normal"/>
    <w:next w:val="Normal"/>
    <w:link w:val="TitreCar"/>
    <w:uiPriority w:val="10"/>
    <w:qFormat/>
    <w:rsid w:val="00CF07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0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FF51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E5ABC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55D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5D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5DAD"/>
    <w:rPr>
      <w:rFonts w:ascii="Calibri" w:eastAsia="Calibri" w:hAnsi="Calibri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5D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5DAD"/>
    <w:rPr>
      <w:rFonts w:ascii="Calibri" w:eastAsia="Calibri" w:hAnsi="Calibri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DA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3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E3143"/>
    <w:pPr>
      <w:spacing w:after="0" w:line="240" w:lineRule="auto"/>
    </w:pPr>
    <w:rPr>
      <w:rFonts w:ascii="Calibri" w:eastAsia="Calibri" w:hAnsi="Calibri" w:cs="Arial"/>
    </w:rPr>
  </w:style>
  <w:style w:type="paragraph" w:styleId="Titre">
    <w:name w:val="Title"/>
    <w:basedOn w:val="Normal"/>
    <w:next w:val="Normal"/>
    <w:link w:val="TitreCar"/>
    <w:uiPriority w:val="10"/>
    <w:qFormat/>
    <w:rsid w:val="00CF07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0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FF51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E5ABC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55D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5D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5DAD"/>
    <w:rPr>
      <w:rFonts w:ascii="Calibri" w:eastAsia="Calibri" w:hAnsi="Calibri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5D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5DAD"/>
    <w:rPr>
      <w:rFonts w:ascii="Calibri" w:eastAsia="Calibri" w:hAnsi="Calibri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D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hp</cp:lastModifiedBy>
  <cp:revision>2</cp:revision>
  <cp:lastPrinted>2021-11-29T16:27:00Z</cp:lastPrinted>
  <dcterms:created xsi:type="dcterms:W3CDTF">2021-11-29T16:45:00Z</dcterms:created>
  <dcterms:modified xsi:type="dcterms:W3CDTF">2021-11-29T16:45:00Z</dcterms:modified>
</cp:coreProperties>
</file>